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5E9" w:rsidRDefault="006945E9" w:rsidP="006945E9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422067">
        <w:rPr>
          <w:rFonts w:ascii="Times New Roman" w:hAnsi="Times New Roman" w:cs="Times New Roman"/>
          <w:b/>
          <w:sz w:val="28"/>
          <w:szCs w:val="28"/>
        </w:rPr>
        <w:t>План методической разработки занятия по финансовой грамотности.</w:t>
      </w:r>
    </w:p>
    <w:p w:rsidR="006945E9" w:rsidRDefault="006945E9" w:rsidP="006945E9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B34BFA"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="00E9235E">
        <w:rPr>
          <w:rFonts w:ascii="Times New Roman" w:hAnsi="Times New Roman" w:cs="Times New Roman"/>
          <w:sz w:val="28"/>
          <w:szCs w:val="28"/>
        </w:rPr>
        <w:t>: Основные</w:t>
      </w:r>
      <w:r>
        <w:rPr>
          <w:rFonts w:ascii="Times New Roman" w:hAnsi="Times New Roman" w:cs="Times New Roman"/>
          <w:sz w:val="28"/>
          <w:szCs w:val="28"/>
        </w:rPr>
        <w:t xml:space="preserve"> способы мошенничества с банковскими картами.</w:t>
      </w:r>
    </w:p>
    <w:p w:rsidR="006945E9" w:rsidRDefault="006945E9" w:rsidP="006945E9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Цель обучения:</w:t>
      </w:r>
    </w:p>
    <w:p w:rsidR="006945E9" w:rsidRDefault="006945E9" w:rsidP="006945E9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F6B92">
        <w:rPr>
          <w:rFonts w:ascii="Times New Roman" w:hAnsi="Times New Roman" w:cs="Times New Roman"/>
          <w:sz w:val="28"/>
          <w:szCs w:val="28"/>
        </w:rPr>
        <w:t>Формирован</w:t>
      </w:r>
      <w:r>
        <w:rPr>
          <w:rFonts w:ascii="Times New Roman" w:hAnsi="Times New Roman" w:cs="Times New Roman"/>
          <w:sz w:val="28"/>
          <w:szCs w:val="28"/>
        </w:rPr>
        <w:t>ие финансовой грамотности у уча</w:t>
      </w:r>
      <w:r w:rsidRPr="002F6B92">
        <w:rPr>
          <w:rFonts w:ascii="Times New Roman" w:hAnsi="Times New Roman" w:cs="Times New Roman"/>
          <w:sz w:val="28"/>
          <w:szCs w:val="28"/>
        </w:rPr>
        <w:t>щихся 10—11 классов</w:t>
      </w:r>
      <w:r w:rsidR="00E9235E">
        <w:rPr>
          <w:rFonts w:ascii="Times New Roman" w:hAnsi="Times New Roman" w:cs="Times New Roman"/>
          <w:sz w:val="28"/>
          <w:szCs w:val="28"/>
        </w:rPr>
        <w:t>, обучение правилам безопасности при использовании банковских карт.</w:t>
      </w:r>
    </w:p>
    <w:p w:rsidR="006945E9" w:rsidRDefault="00E44DFB" w:rsidP="006945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6945E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945E9" w:rsidRDefault="006945E9" w:rsidP="006945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B5305">
        <w:rPr>
          <w:rFonts w:ascii="Times New Roman" w:hAnsi="Times New Roman" w:cs="Times New Roman"/>
          <w:sz w:val="28"/>
          <w:szCs w:val="28"/>
        </w:rPr>
        <w:t>знакомство с базовыми  понятиями и знаниями: финансовый риск; финансовое мошенничество, какие бывают финансовые риски в современной российской действительности с банковскими картами</w:t>
      </w:r>
    </w:p>
    <w:p w:rsidR="006945E9" w:rsidRDefault="006945E9" w:rsidP="006945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AB5305">
        <w:rPr>
          <w:rFonts w:ascii="Times New Roman" w:hAnsi="Times New Roman" w:cs="Times New Roman"/>
          <w:sz w:val="28"/>
          <w:szCs w:val="28"/>
        </w:rPr>
        <w:t xml:space="preserve">умения защищать свою личную информацию в сети Интернет (быть осторожным с паролями, </w:t>
      </w:r>
      <w:proofErr w:type="spellStart"/>
      <w:r w:rsidRPr="00AB5305">
        <w:rPr>
          <w:rFonts w:ascii="Times New Roman" w:hAnsi="Times New Roman" w:cs="Times New Roman"/>
          <w:sz w:val="28"/>
          <w:szCs w:val="28"/>
        </w:rPr>
        <w:t>пин</w:t>
      </w:r>
      <w:proofErr w:type="spellEnd"/>
      <w:r w:rsidRPr="00AB5305">
        <w:rPr>
          <w:rFonts w:ascii="Times New Roman" w:hAnsi="Times New Roman" w:cs="Times New Roman"/>
          <w:sz w:val="28"/>
          <w:szCs w:val="28"/>
        </w:rPr>
        <w:t xml:space="preserve">-кодами и др.); </w:t>
      </w:r>
    </w:p>
    <w:p w:rsidR="00E44DFB" w:rsidRPr="00E44DFB" w:rsidRDefault="00E44DFB" w:rsidP="00E44DF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4DFB">
        <w:rPr>
          <w:rFonts w:ascii="Times New Roman" w:hAnsi="Times New Roman" w:cs="Times New Roman"/>
          <w:sz w:val="28"/>
          <w:szCs w:val="28"/>
        </w:rPr>
        <w:t xml:space="preserve">Компетенции: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44DFB">
        <w:rPr>
          <w:rFonts w:ascii="Times New Roman" w:hAnsi="Times New Roman" w:cs="Times New Roman"/>
          <w:sz w:val="28"/>
          <w:szCs w:val="28"/>
        </w:rPr>
        <w:t xml:space="preserve">ритически относиться к </w:t>
      </w:r>
      <w:r>
        <w:rPr>
          <w:rFonts w:ascii="Times New Roman" w:hAnsi="Times New Roman" w:cs="Times New Roman"/>
          <w:sz w:val="28"/>
          <w:szCs w:val="28"/>
        </w:rPr>
        <w:t>подозрительным звонкам и сообщениям, проявлять осторожность и оценивать риски при оплат</w:t>
      </w:r>
      <w:r w:rsidR="00B976CD">
        <w:rPr>
          <w:rFonts w:ascii="Times New Roman" w:hAnsi="Times New Roman" w:cs="Times New Roman"/>
          <w:sz w:val="28"/>
          <w:szCs w:val="28"/>
        </w:rPr>
        <w:t>е карт</w:t>
      </w:r>
      <w:r w:rsidR="00E9235E">
        <w:rPr>
          <w:rFonts w:ascii="Times New Roman" w:hAnsi="Times New Roman" w:cs="Times New Roman"/>
          <w:sz w:val="28"/>
          <w:szCs w:val="28"/>
        </w:rPr>
        <w:t>ой через интернет-магазин, магазин и т.д.</w:t>
      </w:r>
    </w:p>
    <w:p w:rsidR="006945E9" w:rsidRPr="00AB5305" w:rsidRDefault="006945E9" w:rsidP="006945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BFA">
        <w:rPr>
          <w:rFonts w:ascii="Times New Roman" w:hAnsi="Times New Roman" w:cs="Times New Roman"/>
          <w:b/>
          <w:sz w:val="28"/>
          <w:szCs w:val="28"/>
        </w:rPr>
        <w:t>Форма занятия:</w:t>
      </w:r>
      <w:r>
        <w:rPr>
          <w:rFonts w:ascii="Times New Roman" w:hAnsi="Times New Roman" w:cs="Times New Roman"/>
          <w:sz w:val="28"/>
          <w:szCs w:val="28"/>
        </w:rPr>
        <w:t xml:space="preserve"> работа с дидактическим материалом</w:t>
      </w:r>
      <w:r w:rsidR="00A13982">
        <w:rPr>
          <w:rFonts w:ascii="Times New Roman" w:hAnsi="Times New Roman" w:cs="Times New Roman"/>
          <w:sz w:val="28"/>
          <w:szCs w:val="28"/>
        </w:rPr>
        <w:t xml:space="preserve"> в группах</w:t>
      </w:r>
    </w:p>
    <w:p w:rsidR="006945E9" w:rsidRPr="00B34BFA" w:rsidRDefault="006945E9" w:rsidP="006945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BFA"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оборудование: </w:t>
      </w:r>
      <w:r w:rsidR="004B1C36">
        <w:rPr>
          <w:rFonts w:ascii="Times New Roman" w:hAnsi="Times New Roman" w:cs="Times New Roman"/>
          <w:sz w:val="28"/>
          <w:szCs w:val="28"/>
        </w:rPr>
        <w:t>карточки</w:t>
      </w:r>
      <w:r w:rsidR="00E9235E">
        <w:rPr>
          <w:rFonts w:ascii="Times New Roman" w:hAnsi="Times New Roman" w:cs="Times New Roman"/>
          <w:sz w:val="28"/>
          <w:szCs w:val="28"/>
        </w:rPr>
        <w:t xml:space="preserve"> или слайд со схемой, на которой отражены распространенные способы мошенничества с банковскими картами.</w:t>
      </w:r>
      <w:bookmarkStart w:id="0" w:name="_GoBack"/>
      <w:bookmarkEnd w:id="0"/>
    </w:p>
    <w:p w:rsidR="00DE57C3" w:rsidRDefault="00DE57C3"/>
    <w:sectPr w:rsidR="00DE5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30482"/>
    <w:multiLevelType w:val="hybridMultilevel"/>
    <w:tmpl w:val="5DCA9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86A"/>
    <w:rsid w:val="004B1C36"/>
    <w:rsid w:val="006945E9"/>
    <w:rsid w:val="00A13982"/>
    <w:rsid w:val="00B976CD"/>
    <w:rsid w:val="00CA186A"/>
    <w:rsid w:val="00DE57C3"/>
    <w:rsid w:val="00E44DFB"/>
    <w:rsid w:val="00E9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5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Вера Борисовна</dc:creator>
  <cp:keywords/>
  <dc:description/>
  <cp:lastModifiedBy>Бородулина Вера Борисовна</cp:lastModifiedBy>
  <cp:revision>7</cp:revision>
  <dcterms:created xsi:type="dcterms:W3CDTF">2016-12-12T17:57:00Z</dcterms:created>
  <dcterms:modified xsi:type="dcterms:W3CDTF">2016-12-14T10:01:00Z</dcterms:modified>
</cp:coreProperties>
</file>